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576" w:rsidRDefault="005F4576" w:rsidP="005F4576">
      <w:pPr>
        <w:shd w:val="clear" w:color="auto" w:fill="FFFFFF"/>
        <w:rPr>
          <w:rFonts w:ascii="Arial" w:hAnsi="Arial" w:cs="Arial"/>
          <w:color w:val="ACACAC"/>
          <w:sz w:val="30"/>
          <w:szCs w:val="30"/>
        </w:rPr>
      </w:pPr>
      <w:r>
        <w:rPr>
          <w:rFonts w:ascii="Arial" w:hAnsi="Arial" w:cs="Arial"/>
          <w:color w:val="ACACAC"/>
          <w:sz w:val="30"/>
          <w:szCs w:val="30"/>
        </w:rPr>
        <w:t>№ 134757</w:t>
      </w:r>
    </w:p>
    <w:p w:rsidR="005F4576" w:rsidRDefault="005F4576" w:rsidP="005F4576">
      <w:pPr>
        <w:shd w:val="clear" w:color="auto" w:fill="FFFFFF"/>
        <w:spacing w:line="480" w:lineRule="atLeast"/>
        <w:rPr>
          <w:rFonts w:ascii="Arial" w:hAnsi="Arial" w:cs="Arial"/>
          <w:b/>
          <w:bCs/>
          <w:color w:val="000000"/>
          <w:sz w:val="48"/>
          <w:szCs w:val="48"/>
        </w:rPr>
      </w:pPr>
      <w:r>
        <w:rPr>
          <w:rFonts w:ascii="Arial" w:hAnsi="Arial" w:cs="Arial"/>
          <w:b/>
          <w:bCs/>
          <w:color w:val="000000"/>
          <w:sz w:val="48"/>
          <w:szCs w:val="48"/>
        </w:rPr>
        <w:t>Запасные части на автомашину 5 лотов</w:t>
      </w:r>
    </w:p>
    <w:p w:rsidR="005F4576" w:rsidRDefault="005F4576" w:rsidP="005F4576">
      <w:pPr>
        <w:shd w:val="clear" w:color="auto" w:fill="E6C063"/>
        <w:spacing w:line="210" w:lineRule="atLeast"/>
        <w:rPr>
          <w:rFonts w:ascii="Arial" w:hAnsi="Arial" w:cs="Arial"/>
          <w:color w:val="FFFFFF"/>
          <w:sz w:val="24"/>
          <w:szCs w:val="24"/>
        </w:rPr>
      </w:pPr>
      <w:r>
        <w:rPr>
          <w:rFonts w:ascii="Arial" w:hAnsi="Arial" w:cs="Arial"/>
          <w:color w:val="FFFFFF"/>
        </w:rPr>
        <w:t>Опубликовано</w:t>
      </w:r>
    </w:p>
    <w:p w:rsidR="005F4576" w:rsidRDefault="005F4576" w:rsidP="005F4576">
      <w:pPr>
        <w:shd w:val="clear" w:color="auto" w:fill="FFFFFF"/>
        <w:spacing w:line="240" w:lineRule="auto"/>
        <w:rPr>
          <w:rFonts w:ascii="Arial" w:hAnsi="Arial" w:cs="Arial"/>
          <w:caps/>
          <w:color w:val="ACACAC"/>
        </w:rPr>
      </w:pPr>
      <w:r>
        <w:rPr>
          <w:rFonts w:ascii="Arial" w:hAnsi="Arial" w:cs="Arial"/>
          <w:caps/>
          <w:color w:val="ACACAC"/>
        </w:rPr>
        <w:t>НАЧАЛО ПРИЕМА ЗАЯВОК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 мая 2018 г., 11:10</w:t>
      </w:r>
    </w:p>
    <w:p w:rsidR="005F4576" w:rsidRDefault="005F4576" w:rsidP="005F4576">
      <w:pPr>
        <w:shd w:val="clear" w:color="auto" w:fill="FFFFFF"/>
        <w:rPr>
          <w:rFonts w:ascii="Arial" w:hAnsi="Arial" w:cs="Arial"/>
          <w:caps/>
          <w:color w:val="ACACAC"/>
        </w:rPr>
      </w:pPr>
      <w:r>
        <w:rPr>
          <w:rFonts w:ascii="Arial" w:hAnsi="Arial" w:cs="Arial"/>
          <w:caps/>
          <w:color w:val="ACACAC"/>
        </w:rPr>
        <w:t>КОНЕЦ ПРИЕМА ЗАЯВОК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 мая 2018 г., 11:10</w:t>
      </w:r>
    </w:p>
    <w:p w:rsidR="005F4576" w:rsidRDefault="005F4576" w:rsidP="005F4576">
      <w:pPr>
        <w:shd w:val="clear" w:color="auto" w:fill="FFFFFF"/>
        <w:rPr>
          <w:rFonts w:ascii="Arial" w:hAnsi="Arial" w:cs="Arial"/>
          <w:caps/>
          <w:color w:val="898989"/>
        </w:rPr>
      </w:pPr>
      <w:r>
        <w:rPr>
          <w:rFonts w:ascii="Arial" w:hAnsi="Arial" w:cs="Arial"/>
          <w:caps/>
          <w:color w:val="898989"/>
        </w:rPr>
        <w:t>ОБЩАЯ ИНФОРМАЦИЯ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Заказчик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Товарищество с ограниченной ответственностью "Богатырь Комир"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Организатор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Товарищество с ограниченной ответственностью "Богатырь Комир"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МЕТОД ЗАКУПКИ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Запрос ценовых предложений на понижение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Общая сумма лотов</w:t>
      </w:r>
    </w:p>
    <w:p w:rsidR="005F4576" w:rsidRPr="005F4576" w:rsidRDefault="005F4576" w:rsidP="005F4576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80 960,28 ₸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Электронная почта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a.baidildina@bogatyr.kz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Телефон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+7 (718) 722-3297</w:t>
      </w:r>
    </w:p>
    <w:p w:rsidR="005F4576" w:rsidRDefault="005F4576" w:rsidP="005F4576">
      <w:pPr>
        <w:shd w:val="clear" w:color="auto" w:fill="F2F2F2"/>
        <w:rPr>
          <w:rFonts w:ascii="Arial" w:hAnsi="Arial" w:cs="Arial"/>
          <w:b/>
          <w:bCs/>
          <w:color w:val="000000"/>
          <w:sz w:val="33"/>
          <w:szCs w:val="33"/>
        </w:rPr>
      </w:pPr>
      <w:r>
        <w:rPr>
          <w:rFonts w:ascii="Arial" w:hAnsi="Arial" w:cs="Arial"/>
          <w:b/>
          <w:bCs/>
          <w:color w:val="000000"/>
          <w:sz w:val="33"/>
          <w:szCs w:val="33"/>
        </w:rPr>
        <w:t>Лоты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2B2B2B"/>
          <w:sz w:val="24"/>
          <w:szCs w:val="24"/>
        </w:rPr>
      </w:pPr>
      <w:r>
        <w:rPr>
          <w:rFonts w:ascii="Arial" w:hAnsi="Arial" w:cs="Arial"/>
          <w:color w:val="2B2B2B"/>
        </w:rPr>
        <w:t>№242605Реле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№242604Выключатель специализированный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№242606Патрубок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№242603Насос топливный</w:t>
      </w:r>
    </w:p>
    <w:p w:rsidR="005F4576" w:rsidRDefault="005F4576" w:rsidP="005F4576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№242602Указатель поворота</w:t>
      </w:r>
    </w:p>
    <w:p w:rsidR="00616DD3" w:rsidRPr="005F4576" w:rsidRDefault="00616DD3" w:rsidP="005F4576">
      <w:pPr>
        <w:rPr>
          <w:szCs w:val="24"/>
        </w:rPr>
      </w:pPr>
    </w:p>
    <w:sectPr w:rsidR="00616DD3" w:rsidRPr="005F4576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67A37"/>
    <w:rsid w:val="000D2534"/>
    <w:rsid w:val="00134DC8"/>
    <w:rsid w:val="0014092F"/>
    <w:rsid w:val="00182E6A"/>
    <w:rsid w:val="0019237D"/>
    <w:rsid w:val="001D31A3"/>
    <w:rsid w:val="00205B84"/>
    <w:rsid w:val="00232EB8"/>
    <w:rsid w:val="0023721E"/>
    <w:rsid w:val="00246CB2"/>
    <w:rsid w:val="00266489"/>
    <w:rsid w:val="0028733B"/>
    <w:rsid w:val="00350484"/>
    <w:rsid w:val="00360390"/>
    <w:rsid w:val="00374628"/>
    <w:rsid w:val="003A4A83"/>
    <w:rsid w:val="003F3B6E"/>
    <w:rsid w:val="00463210"/>
    <w:rsid w:val="004825E0"/>
    <w:rsid w:val="004F2F17"/>
    <w:rsid w:val="005611D6"/>
    <w:rsid w:val="005A60DF"/>
    <w:rsid w:val="005C2EA0"/>
    <w:rsid w:val="005F4576"/>
    <w:rsid w:val="005F78EC"/>
    <w:rsid w:val="006163BE"/>
    <w:rsid w:val="00616DD3"/>
    <w:rsid w:val="00623AEB"/>
    <w:rsid w:val="006A2AA4"/>
    <w:rsid w:val="006B173A"/>
    <w:rsid w:val="00765211"/>
    <w:rsid w:val="0077680E"/>
    <w:rsid w:val="00796F4B"/>
    <w:rsid w:val="00797E2D"/>
    <w:rsid w:val="007E1900"/>
    <w:rsid w:val="00823C6C"/>
    <w:rsid w:val="00846AA6"/>
    <w:rsid w:val="008557C0"/>
    <w:rsid w:val="00862B5F"/>
    <w:rsid w:val="00863236"/>
    <w:rsid w:val="00877896"/>
    <w:rsid w:val="008A6F55"/>
    <w:rsid w:val="008D42D7"/>
    <w:rsid w:val="00924FA1"/>
    <w:rsid w:val="009919E5"/>
    <w:rsid w:val="00997638"/>
    <w:rsid w:val="009D362F"/>
    <w:rsid w:val="00A07779"/>
    <w:rsid w:val="00A7790B"/>
    <w:rsid w:val="00A86E29"/>
    <w:rsid w:val="00AA780A"/>
    <w:rsid w:val="00AA7E73"/>
    <w:rsid w:val="00B16EBF"/>
    <w:rsid w:val="00B76C2B"/>
    <w:rsid w:val="00B93F2F"/>
    <w:rsid w:val="00BA57E8"/>
    <w:rsid w:val="00C11D7A"/>
    <w:rsid w:val="00C4331E"/>
    <w:rsid w:val="00C84ECE"/>
    <w:rsid w:val="00CE3172"/>
    <w:rsid w:val="00D71E1D"/>
    <w:rsid w:val="00DB7D5E"/>
    <w:rsid w:val="00DC2A9D"/>
    <w:rsid w:val="00DD2DF5"/>
    <w:rsid w:val="00E11020"/>
    <w:rsid w:val="00E77C80"/>
    <w:rsid w:val="00E95ED1"/>
    <w:rsid w:val="00F14CDB"/>
    <w:rsid w:val="00F77C0A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39</cp:revision>
  <cp:lastPrinted>2018-04-28T07:46:00Z</cp:lastPrinted>
  <dcterms:created xsi:type="dcterms:W3CDTF">2018-04-17T11:01:00Z</dcterms:created>
  <dcterms:modified xsi:type="dcterms:W3CDTF">2018-05-04T05:20:00Z</dcterms:modified>
</cp:coreProperties>
</file>